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28F7FC1C"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274AC5">
        <w:rPr>
          <w:rFonts w:ascii="Times New Roman" w:hAnsi="Times New Roman" w:cs="Times New Roman"/>
          <w:sz w:val="28"/>
          <w:szCs w:val="28"/>
        </w:rPr>
        <w:t>ь</w:t>
      </w:r>
      <w:r w:rsidRPr="000747CC">
        <w:rPr>
          <w:rFonts w:ascii="Times New Roman" w:hAnsi="Times New Roman" w:cs="Times New Roman"/>
          <w:sz w:val="28"/>
          <w:szCs w:val="28"/>
        </w:rPr>
        <w:t xml:space="preserve"> земельн</w:t>
      </w:r>
      <w:r w:rsidR="00274AC5">
        <w:rPr>
          <w:rFonts w:ascii="Times New Roman" w:hAnsi="Times New Roman" w:cs="Times New Roman"/>
          <w:sz w:val="28"/>
          <w:szCs w:val="28"/>
        </w:rPr>
        <w:t xml:space="preserve">ого </w:t>
      </w:r>
      <w:r w:rsidRPr="000747CC">
        <w:rPr>
          <w:rFonts w:ascii="Times New Roman" w:hAnsi="Times New Roman" w:cs="Times New Roman"/>
          <w:sz w:val="28"/>
          <w:szCs w:val="28"/>
        </w:rPr>
        <w:t>участк</w:t>
      </w:r>
      <w:r w:rsidR="00274AC5">
        <w:rPr>
          <w:rFonts w:ascii="Times New Roman" w:hAnsi="Times New Roman" w:cs="Times New Roman"/>
          <w:sz w:val="28"/>
          <w:szCs w:val="28"/>
        </w:rPr>
        <w:t>а с кадастровым</w:t>
      </w:r>
      <w:r w:rsidRPr="000747CC">
        <w:rPr>
          <w:rFonts w:ascii="Times New Roman" w:hAnsi="Times New Roman" w:cs="Times New Roman"/>
          <w:sz w:val="28"/>
          <w:szCs w:val="28"/>
        </w:rPr>
        <w:t xml:space="preserve"> номер</w:t>
      </w:r>
      <w:r w:rsidR="00274AC5">
        <w:rPr>
          <w:rFonts w:ascii="Times New Roman" w:hAnsi="Times New Roman" w:cs="Times New Roman"/>
          <w:sz w:val="28"/>
          <w:szCs w:val="28"/>
        </w:rPr>
        <w:t>ом</w:t>
      </w:r>
      <w:r w:rsidR="00952F63">
        <w:rPr>
          <w:rFonts w:ascii="Times New Roman" w:hAnsi="Times New Roman" w:cs="Times New Roman"/>
          <w:sz w:val="28"/>
          <w:szCs w:val="28"/>
        </w:rPr>
        <w:t xml:space="preserve"> </w:t>
      </w:r>
      <w:r w:rsidR="00274AC5" w:rsidRPr="00274AC5">
        <w:rPr>
          <w:rFonts w:ascii="Times New Roman" w:hAnsi="Times New Roman" w:cs="Times New Roman"/>
          <w:sz w:val="28"/>
          <w:szCs w:val="28"/>
        </w:rPr>
        <w:t>50:12:0010404:318</w:t>
      </w:r>
      <w:r w:rsidR="00274AC5">
        <w:rPr>
          <w:rFonts w:ascii="Times New Roman" w:hAnsi="Times New Roman" w:cs="Times New Roman"/>
          <w:sz w:val="28"/>
          <w:szCs w:val="28"/>
        </w:rPr>
        <w:t>, расположенного</w:t>
      </w:r>
      <w:r w:rsidRPr="000747CC">
        <w:rPr>
          <w:rFonts w:ascii="Times New Roman" w:hAnsi="Times New Roman" w:cs="Times New Roman"/>
          <w:sz w:val="28"/>
          <w:szCs w:val="28"/>
        </w:rPr>
        <w:t xml:space="preserve"> на территории городского о</w:t>
      </w:r>
      <w:r w:rsidR="00274AC5">
        <w:rPr>
          <w:rFonts w:ascii="Times New Roman" w:hAnsi="Times New Roman" w:cs="Times New Roman"/>
          <w:sz w:val="28"/>
          <w:szCs w:val="28"/>
        </w:rPr>
        <w:t>круга Мытищи Московской области</w:t>
      </w:r>
      <w:r w:rsidR="00274AC5">
        <w:rPr>
          <w:rFonts w:ascii="Times New Roman" w:hAnsi="Times New Roman" w:cs="Times New Roman"/>
          <w:sz w:val="28"/>
          <w:szCs w:val="28"/>
        </w:rPr>
        <w:br/>
      </w:r>
      <w:r w:rsidRPr="000747CC">
        <w:rPr>
          <w:rFonts w:ascii="Times New Roman" w:hAnsi="Times New Roman" w:cs="Times New Roman"/>
          <w:sz w:val="28"/>
          <w:szCs w:val="28"/>
        </w:rPr>
        <w:t>в целях размещения существующег</w:t>
      </w:r>
      <w:r w:rsidR="00274AC5">
        <w:rPr>
          <w:rFonts w:ascii="Times New Roman" w:hAnsi="Times New Roman" w:cs="Times New Roman"/>
          <w:sz w:val="28"/>
          <w:szCs w:val="28"/>
        </w:rPr>
        <w:t>о объекта системы газоснабжения</w:t>
      </w:r>
      <w:r w:rsidR="00274AC5">
        <w:rPr>
          <w:rFonts w:ascii="Times New Roman" w:hAnsi="Times New Roman" w:cs="Times New Roman"/>
          <w:sz w:val="28"/>
          <w:szCs w:val="28"/>
        </w:rPr>
        <w:br/>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предусмотренного</w:t>
      </w:r>
      <w:r w:rsidR="00274AC5">
        <w:rPr>
          <w:rFonts w:ascii="Times New Roman" w:hAnsi="Times New Roman" w:cs="Times New Roman"/>
          <w:sz w:val="28"/>
          <w:szCs w:val="28"/>
        </w:rPr>
        <w:br/>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Pr="000747CC">
        <w:rPr>
          <w:rFonts w:ascii="Times New Roman" w:hAnsi="Times New Roman" w:cs="Times New Roman"/>
          <w:sz w:val="28"/>
          <w:szCs w:val="28"/>
        </w:rPr>
        <w:t>от 25.10.2001 № 137-ФЗ «О введении в действие Земельного кодекса Российской Федерации».</w:t>
      </w:r>
    </w:p>
    <w:p w14:paraId="7557DB9C" w14:textId="3067ADAB"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274AC5">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274AC5">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CDD0B" w14:textId="77777777" w:rsidR="00F46857" w:rsidRDefault="00F46857" w:rsidP="0008755C">
      <w:pPr>
        <w:spacing w:after="0" w:line="240" w:lineRule="auto"/>
      </w:pPr>
      <w:r>
        <w:separator/>
      </w:r>
    </w:p>
  </w:endnote>
  <w:endnote w:type="continuationSeparator" w:id="0">
    <w:p w14:paraId="5C86209F" w14:textId="77777777" w:rsidR="00F46857" w:rsidRDefault="00F46857"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15967BF0"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274AC5">
      <w:rPr>
        <w:rFonts w:ascii="Times New Roman" w:hAnsi="Times New Roman" w:cs="Times New Roman"/>
        <w:sz w:val="16"/>
        <w:szCs w:val="16"/>
      </w:rPr>
      <w:t>6660</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F3804" w14:textId="77777777" w:rsidR="00F46857" w:rsidRDefault="00F46857" w:rsidP="0008755C">
      <w:pPr>
        <w:spacing w:after="0" w:line="240" w:lineRule="auto"/>
      </w:pPr>
      <w:r>
        <w:separator/>
      </w:r>
    </w:p>
  </w:footnote>
  <w:footnote w:type="continuationSeparator" w:id="0">
    <w:p w14:paraId="5ED001B4" w14:textId="77777777" w:rsidR="00F46857" w:rsidRDefault="00F46857"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12EA"/>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32130"/>
    <w:rsid w:val="008427AB"/>
    <w:rsid w:val="00852F50"/>
    <w:rsid w:val="00861670"/>
    <w:rsid w:val="00861872"/>
    <w:rsid w:val="00871463"/>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4FC3"/>
    <w:rsid w:val="00977135"/>
    <w:rsid w:val="009900E6"/>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13E75"/>
    <w:rsid w:val="00C17463"/>
    <w:rsid w:val="00C33020"/>
    <w:rsid w:val="00C37F77"/>
    <w:rsid w:val="00C47E9C"/>
    <w:rsid w:val="00C56BDF"/>
    <w:rsid w:val="00C57C17"/>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46857"/>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1309-8F3A-468E-8AA8-7A6C9D2B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11</cp:revision>
  <cp:lastPrinted>2023-03-15T07:53:00Z</cp:lastPrinted>
  <dcterms:created xsi:type="dcterms:W3CDTF">2023-03-15T07:53:00Z</dcterms:created>
  <dcterms:modified xsi:type="dcterms:W3CDTF">2023-03-29T14:40:00Z</dcterms:modified>
</cp:coreProperties>
</file>